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E1A42">
        <w:rPr>
          <w:rFonts w:ascii="Times New Roman" w:hAnsi="Times New Roman" w:cs="Times New Roman"/>
          <w:b/>
          <w:sz w:val="24"/>
          <w:szCs w:val="24"/>
        </w:rPr>
        <w:t>18</w:t>
      </w:r>
      <w:r w:rsidR="00B519E4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4C33D1">
        <w:rPr>
          <w:rFonts w:ascii="Times New Roman" w:hAnsi="Times New Roman" w:cs="Times New Roman"/>
          <w:b/>
          <w:sz w:val="24"/>
          <w:szCs w:val="24"/>
        </w:rPr>
        <w:t>4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1877CB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1877CB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1877CB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1877CB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E1A4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187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77C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Голынская</w:t>
            </w:r>
            <w:proofErr w:type="spellEnd"/>
            <w:r w:rsidRPr="001877C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Петровна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1A42" w:rsidRPr="001877CB" w:rsidRDefault="001877CB" w:rsidP="001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 и экологии</w:t>
            </w: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7CB" w:rsidRPr="001877CB" w:rsidRDefault="001877CB" w:rsidP="008D1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АО “ДЖИЭС-НАНОТЕХ”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1A42" w:rsidRPr="001877CB" w:rsidRDefault="009E1A4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877C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E1A4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187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7C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Жуйков Дмитрий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77CB" w:rsidRPr="001877CB" w:rsidRDefault="001877CB" w:rsidP="001877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Начальник отдела - главный энергетик</w:t>
            </w: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7CB" w:rsidRPr="001877CB" w:rsidRDefault="001877CB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ФГУП “РОСМОРПОРТ” Северо-Западный бассейновый филиал Калининградское управление</w:t>
            </w:r>
          </w:p>
          <w:p w:rsidR="009E1A42" w:rsidRPr="001877CB" w:rsidRDefault="009E1A42" w:rsidP="001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1A42" w:rsidRPr="001877CB" w:rsidRDefault="009E1A4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877C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E1A42" w:rsidRPr="004606BE" w:rsidTr="00CC6D73">
        <w:trPr>
          <w:trHeight w:val="9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187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77C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Кабаков</w:t>
            </w:r>
            <w:proofErr w:type="gramEnd"/>
            <w:r w:rsidRPr="001877C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77CB" w:rsidRPr="001877CB" w:rsidRDefault="001877CB" w:rsidP="001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Начальник службы контрольно-измерительных приборов и автоматики (</w:t>
            </w:r>
            <w:proofErr w:type="spellStart"/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7CB" w:rsidRPr="001877CB" w:rsidRDefault="001877CB" w:rsidP="00435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  <w:p w:rsidR="009E1A42" w:rsidRPr="001877CB" w:rsidRDefault="009E1A42" w:rsidP="001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1A42" w:rsidRPr="001877CB" w:rsidRDefault="009E1A4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9E1A4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187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77C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Лукеринко</w:t>
            </w:r>
            <w:proofErr w:type="spellEnd"/>
            <w:r w:rsidRPr="001877C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1A42" w:rsidRPr="001877CB" w:rsidRDefault="001877CB" w:rsidP="001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аварийно-восстановительного участка</w:t>
            </w: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7CB" w:rsidRPr="001877CB" w:rsidRDefault="001877CB" w:rsidP="0032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1A42" w:rsidRPr="001877CB" w:rsidRDefault="009E1A4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9E1A42" w:rsidRPr="004606BE" w:rsidTr="0024673F">
        <w:trPr>
          <w:trHeight w:val="89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187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7C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Рогов Денис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1A42" w:rsidRPr="001877CB" w:rsidRDefault="001877CB" w:rsidP="00435B56">
            <w:pPr>
              <w:tabs>
                <w:tab w:val="left" w:pos="2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</w:t>
            </w: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7CB" w:rsidRPr="001877CB" w:rsidRDefault="001877CB" w:rsidP="00435B56">
            <w:pPr>
              <w:tabs>
                <w:tab w:val="left" w:pos="2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1A42" w:rsidRPr="001877CB" w:rsidRDefault="009E1A4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877C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9E1A4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1A42" w:rsidRPr="001877CB" w:rsidRDefault="009E1A42" w:rsidP="00187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77C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Шкрыба</w:t>
            </w:r>
            <w:proofErr w:type="spellEnd"/>
            <w:r w:rsidRPr="001877CB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1A42" w:rsidRPr="001877CB" w:rsidRDefault="001877CB" w:rsidP="0018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77CB" w:rsidRPr="001877CB" w:rsidRDefault="001877CB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Fonts w:ascii="Times New Roman" w:hAnsi="Times New Roman" w:cs="Times New Roman"/>
                <w:sz w:val="24"/>
                <w:szCs w:val="24"/>
              </w:rPr>
              <w:t>ФГУП “РОСМОРПОРТ” Северо-Западный бассейновый филиал Калининградское управление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1A42" w:rsidRPr="001877CB" w:rsidRDefault="009E1A4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C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1877CB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77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4673F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4159"/>
    <w:rsid w:val="00A537C5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C6D73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11E4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175</cp:revision>
  <cp:lastPrinted>2023-10-03T11:25:00Z</cp:lastPrinted>
  <dcterms:created xsi:type="dcterms:W3CDTF">2023-10-03T11:04:00Z</dcterms:created>
  <dcterms:modified xsi:type="dcterms:W3CDTF">2025-04-10T13:46:00Z</dcterms:modified>
</cp:coreProperties>
</file>